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42CC" w14:textId="77777777" w:rsidR="002E44E4" w:rsidRPr="00AE20AE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COURT OF COMMON PLEAS</w:t>
      </w:r>
    </w:p>
    <w:p w14:paraId="3BB84A60" w14:textId="77777777" w:rsidR="002E44E4" w:rsidRPr="00AE20AE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DIVISION OF DOMESTIC RELATIONS</w:t>
      </w:r>
    </w:p>
    <w:p w14:paraId="280A1C8B" w14:textId="77777777" w:rsidR="002E44E4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CLERMONT COUNTY, OHIO</w:t>
      </w:r>
    </w:p>
    <w:p w14:paraId="26F5C7E8" w14:textId="77777777" w:rsidR="00927CDF" w:rsidRPr="00927CDF" w:rsidRDefault="00927CDF" w:rsidP="00927CDF">
      <w:pPr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3E02C6BB" w14:textId="77777777" w:rsidR="00927CDF" w:rsidRDefault="00927CDF" w:rsidP="00927CDF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  <w:u w:val="single"/>
        </w:rPr>
      </w:pP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  <w:t xml:space="preserve">Case Number: </w:t>
      </w:r>
      <w:r w:rsidRPr="00927CDF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0B8EB74C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Plaintiff/Petitioner</w:t>
      </w:r>
    </w:p>
    <w:p w14:paraId="7D1A9D65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01153424" w14:textId="77777777" w:rsidR="00927CDF" w:rsidRPr="007F7D74" w:rsidRDefault="00927CDF" w:rsidP="00927CDF">
      <w:pPr>
        <w:tabs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Vs/and</w:t>
      </w:r>
      <w:r>
        <w:rPr>
          <w:rFonts w:ascii="Arial,Bold" w:hAnsi="Arial,Bold" w:cs="Arial,Bold"/>
          <w:bCs/>
          <w:sz w:val="22"/>
          <w:szCs w:val="22"/>
        </w:rPr>
        <w:tab/>
      </w:r>
      <w:r w:rsidRPr="007F7D74">
        <w:rPr>
          <w:rFonts w:ascii="Arial,Bold" w:hAnsi="Arial,Bold" w:cs="Arial,Bold"/>
          <w:b/>
          <w:bCs/>
          <w:sz w:val="22"/>
          <w:szCs w:val="22"/>
        </w:rPr>
        <w:t>Motion for Continuance</w:t>
      </w:r>
    </w:p>
    <w:p w14:paraId="257DF3B7" w14:textId="77777777" w:rsidR="00927CDF" w:rsidRDefault="00927CDF" w:rsidP="00927CDF">
      <w:pPr>
        <w:tabs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6BFB7484" w14:textId="77777777" w:rsidR="00927CDF" w:rsidRPr="00927CDF" w:rsidRDefault="00927CDF" w:rsidP="00927CDF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  <w:u w:val="single"/>
        </w:rPr>
      </w:pP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28B1EAC5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Defendant/Petitioner/Respondent</w:t>
      </w:r>
    </w:p>
    <w:p w14:paraId="4C885EB5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26A6291C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4F83EB77" w14:textId="77777777" w:rsidR="00DC3CB7" w:rsidRDefault="00927CDF" w:rsidP="00DF6BE3">
      <w:pPr>
        <w:tabs>
          <w:tab w:val="left" w:pos="432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,Bold" w:hAnsi="Arial,Bold" w:cs="Arial,Bold"/>
          <w:bCs/>
          <w:sz w:val="22"/>
          <w:szCs w:val="22"/>
        </w:rPr>
        <w:sectPr w:rsidR="00DC3CB7" w:rsidSect="00AE20AE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>
        <w:rPr>
          <w:rFonts w:ascii="Arial,Bold" w:hAnsi="Arial,Bold" w:cs="Arial,Bold"/>
          <w:bCs/>
          <w:sz w:val="22"/>
          <w:szCs w:val="22"/>
        </w:rPr>
        <w:t xml:space="preserve">Now comes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29324B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 xml:space="preserve"> and requests a continuance</w:t>
      </w:r>
      <w:r w:rsidR="00DC3CB7">
        <w:rPr>
          <w:rFonts w:ascii="Arial,Bold" w:hAnsi="Arial,Bold" w:cs="Arial,Bold"/>
          <w:bCs/>
          <w:sz w:val="22"/>
          <w:szCs w:val="22"/>
        </w:rPr>
        <w:t xml:space="preserve"> of the </w:t>
      </w:r>
      <w:r>
        <w:rPr>
          <w:rFonts w:ascii="Arial,Bold" w:hAnsi="Arial,Bold" w:cs="Arial,Bold"/>
          <w:bCs/>
          <w:sz w:val="22"/>
          <w:szCs w:val="22"/>
        </w:rPr>
        <w:t xml:space="preserve">hearing scheduled on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DC3CB7">
        <w:rPr>
          <w:rFonts w:ascii="Arial,Bold" w:hAnsi="Arial,Bold" w:cs="Arial,Bold"/>
          <w:bCs/>
          <w:sz w:val="22"/>
          <w:szCs w:val="22"/>
        </w:rPr>
        <w:t>, 20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DC3CB7">
        <w:rPr>
          <w:rFonts w:ascii="Arial,Bold" w:hAnsi="Arial,Bold" w:cs="Arial,Bold"/>
          <w:bCs/>
          <w:sz w:val="22"/>
          <w:szCs w:val="22"/>
        </w:rPr>
        <w:t xml:space="preserve"> at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DC3CB7">
        <w:rPr>
          <w:rFonts w:ascii="Arial,Bold" w:hAnsi="Arial,Bold" w:cs="Arial,Bold"/>
          <w:bCs/>
          <w:sz w:val="22"/>
          <w:szCs w:val="22"/>
        </w:rPr>
        <w:t>a.m./p.m. before Judge/Magistrate</w:t>
      </w:r>
    </w:p>
    <w:p w14:paraId="12ED1B56" w14:textId="77777777" w:rsidR="00927CDF" w:rsidRDefault="00DC3CB7" w:rsidP="00DF6BE3">
      <w:pPr>
        <w:tabs>
          <w:tab w:val="left" w:pos="279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  <w:r w:rsidRPr="00DC3CB7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 xml:space="preserve"> for the following reason(s):</w:t>
      </w:r>
    </w:p>
    <w:p w14:paraId="2D3E6352" w14:textId="77777777" w:rsidR="00FC76AA" w:rsidRPr="00FC76AA" w:rsidRDefault="00FC76AA" w:rsidP="00FC76AA">
      <w:pPr>
        <w:tabs>
          <w:tab w:val="left" w:pos="9270"/>
        </w:tabs>
        <w:autoSpaceDE w:val="0"/>
        <w:autoSpaceDN w:val="0"/>
        <w:adjustRightInd w:val="0"/>
        <w:spacing w:line="480" w:lineRule="auto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4D7519A7" w14:textId="77777777" w:rsidR="00FC76AA" w:rsidRPr="00FC76AA" w:rsidRDefault="00FC76AA" w:rsidP="00FC76AA">
      <w:pPr>
        <w:tabs>
          <w:tab w:val="left" w:pos="9270"/>
        </w:tabs>
        <w:autoSpaceDE w:val="0"/>
        <w:autoSpaceDN w:val="0"/>
        <w:adjustRightInd w:val="0"/>
        <w:spacing w:line="480" w:lineRule="auto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206605D8" w14:textId="77777777" w:rsidR="00FC76AA" w:rsidRPr="00FC76AA" w:rsidRDefault="00FC76AA" w:rsidP="00FC76AA">
      <w:pPr>
        <w:tabs>
          <w:tab w:val="left" w:pos="9270"/>
        </w:tabs>
        <w:autoSpaceDE w:val="0"/>
        <w:autoSpaceDN w:val="0"/>
        <w:adjustRightInd w:val="0"/>
        <w:spacing w:line="480" w:lineRule="auto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04FAF1B6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 xml:space="preserve">Date complaint/petition/motion filed </w:t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2A17761C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611AE357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 xml:space="preserve">Date(s) of previous continuance(s) </w:t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5F907245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437CAFF6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2177439D" w14:textId="77777777" w:rsidR="00FC76AA" w:rsidRDefault="00FC76AA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="00055828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</w:r>
    </w:p>
    <w:p w14:paraId="7769B04E" w14:textId="77777777" w:rsidR="00FC76AA" w:rsidRDefault="00FC76AA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="007F7D74">
        <w:rPr>
          <w:rFonts w:ascii="Arial,Bold" w:hAnsi="Arial,Bold" w:cs="Arial,Bold"/>
          <w:bCs/>
          <w:sz w:val="22"/>
          <w:szCs w:val="22"/>
        </w:rPr>
        <w:t xml:space="preserve">Your </w:t>
      </w:r>
      <w:r w:rsidR="00055828">
        <w:rPr>
          <w:rFonts w:ascii="Arial,Bold" w:hAnsi="Arial,Bold" w:cs="Arial,Bold"/>
          <w:bCs/>
          <w:sz w:val="22"/>
          <w:szCs w:val="22"/>
        </w:rPr>
        <w:t>Signature</w:t>
      </w:r>
    </w:p>
    <w:p w14:paraId="2C9D8B1C" w14:textId="77777777" w:rsidR="007F7D74" w:rsidRDefault="007F7D74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32EE84DE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</w:r>
    </w:p>
    <w:p w14:paraId="036C0E5F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Address</w:t>
      </w:r>
    </w:p>
    <w:p w14:paraId="636FFE31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5A779A08" w14:textId="77777777" w:rsidR="007F7D74" w:rsidRPr="00FC76AA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395D04E4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City/State/Zip</w:t>
      </w:r>
    </w:p>
    <w:p w14:paraId="40916C74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25FA7EE0" w14:textId="77777777" w:rsidR="007F7D74" w:rsidRPr="00FC76AA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15E21DF6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Daytime Telephone Number</w:t>
      </w:r>
    </w:p>
    <w:p w14:paraId="1EA41DE4" w14:textId="77777777" w:rsidR="007F7D74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191B7E29" w14:textId="77777777" w:rsidR="007F7D74" w:rsidRPr="00FC76AA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4EC3A590" w14:textId="77777777" w:rsidR="007F7D74" w:rsidRPr="00FC76AA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Email Address</w:t>
      </w:r>
    </w:p>
    <w:p w14:paraId="42B367C5" w14:textId="77777777" w:rsidR="007F7D74" w:rsidRDefault="007F7D74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77A0BDF7" w14:textId="77777777" w:rsidR="00FC76AA" w:rsidRDefault="00FC76AA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6CA49EEB" w14:textId="77777777" w:rsidR="00FC76AA" w:rsidRDefault="00FC76AA" w:rsidP="00FC76AA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 w:rsidRPr="00FC76AA">
        <w:rPr>
          <w:rFonts w:ascii="Arial,Bold" w:hAnsi="Arial,Bold" w:cs="Arial,Bold"/>
          <w:b/>
          <w:bCs/>
          <w:sz w:val="22"/>
          <w:szCs w:val="22"/>
          <w:u w:val="single"/>
        </w:rPr>
        <w:t>Certificate of Service:</w:t>
      </w:r>
      <w:r>
        <w:rPr>
          <w:rFonts w:ascii="Arial,Bold" w:hAnsi="Arial,Bold" w:cs="Arial,Bold"/>
          <w:bCs/>
          <w:sz w:val="22"/>
          <w:szCs w:val="22"/>
        </w:rPr>
        <w:t xml:space="preserve">  I certify that I mailed a copy of the Motion for Continuance by ordinary mail on _</w:t>
      </w:r>
      <w:r w:rsidRPr="007F7D74">
        <w:rPr>
          <w:rFonts w:ascii="Arial,Bold" w:hAnsi="Arial,Bold" w:cs="Arial,Bold"/>
          <w:bCs/>
          <w:sz w:val="22"/>
          <w:szCs w:val="22"/>
          <w:u w:val="single"/>
        </w:rPr>
        <w:t>________________</w:t>
      </w:r>
      <w:r>
        <w:rPr>
          <w:rFonts w:ascii="Arial,Bold" w:hAnsi="Arial,Bold" w:cs="Arial,Bold"/>
          <w:bCs/>
          <w:sz w:val="22"/>
          <w:szCs w:val="22"/>
        </w:rPr>
        <w:t>_, 20</w:t>
      </w:r>
      <w:r w:rsidRPr="007F7D74">
        <w:rPr>
          <w:rFonts w:ascii="Arial,Bold" w:hAnsi="Arial,Bold" w:cs="Arial,Bold"/>
          <w:bCs/>
          <w:sz w:val="22"/>
          <w:szCs w:val="22"/>
          <w:u w:val="single"/>
        </w:rPr>
        <w:t>___</w:t>
      </w:r>
      <w:r>
        <w:rPr>
          <w:rFonts w:ascii="Arial,Bold" w:hAnsi="Arial,Bold" w:cs="Arial,Bold"/>
          <w:bCs/>
          <w:sz w:val="22"/>
          <w:szCs w:val="22"/>
        </w:rPr>
        <w:t xml:space="preserve"> to:</w:t>
      </w:r>
      <w:r w:rsidR="007F7D74" w:rsidRPr="007F7D74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="007F7D74"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  <w:r w:rsidR="007F7D74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027196AF" w14:textId="77777777" w:rsidR="00055828" w:rsidRDefault="00055828" w:rsidP="00FC76AA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5AAE6E0C" w14:textId="77777777" w:rsidR="00055828" w:rsidRDefault="00055828" w:rsidP="007F7D74">
      <w:pPr>
        <w:tabs>
          <w:tab w:val="left" w:pos="3330"/>
        </w:tabs>
        <w:autoSpaceDE w:val="0"/>
        <w:autoSpaceDN w:val="0"/>
        <w:adjustRightInd w:val="0"/>
        <w:jc w:val="right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</w:r>
    </w:p>
    <w:p w14:paraId="70C09E39" w14:textId="77777777" w:rsidR="00055828" w:rsidRDefault="007F7D74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center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="00055828">
        <w:rPr>
          <w:rFonts w:ascii="Arial,Bold" w:hAnsi="Arial,Bold" w:cs="Arial,Bold"/>
          <w:bCs/>
          <w:sz w:val="22"/>
          <w:szCs w:val="22"/>
        </w:rPr>
        <w:t>Signature</w:t>
      </w:r>
    </w:p>
    <w:p w14:paraId="2882D5B6" w14:textId="77777777" w:rsidR="00FC76AA" w:rsidRPr="00FC76AA" w:rsidRDefault="00FC76AA" w:rsidP="007F7D74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</w:r>
    </w:p>
    <w:sectPr w:rsidR="00FC76AA" w:rsidRPr="00FC76AA" w:rsidSect="007F7D74">
      <w:type w:val="continuous"/>
      <w:pgSz w:w="12240" w:h="15840"/>
      <w:pgMar w:top="108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9AF7" w14:textId="77777777" w:rsidR="00EB09E1" w:rsidRDefault="00EB09E1" w:rsidP="006C0DC5">
      <w:r>
        <w:separator/>
      </w:r>
    </w:p>
  </w:endnote>
  <w:endnote w:type="continuationSeparator" w:id="0">
    <w:p w14:paraId="529A20CC" w14:textId="77777777" w:rsidR="00EB09E1" w:rsidRDefault="00EB09E1" w:rsidP="006C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31A7" w14:textId="4BF56CCC" w:rsidR="006C0DC5" w:rsidRPr="00867118" w:rsidRDefault="006C0DC5" w:rsidP="006C0DC5">
    <w:pPr>
      <w:pStyle w:val="Footer"/>
      <w:tabs>
        <w:tab w:val="clear" w:pos="4680"/>
      </w:tabs>
      <w:rPr>
        <w:rFonts w:ascii="Arial" w:hAnsi="Arial" w:cs="Arial"/>
        <w:sz w:val="22"/>
        <w:szCs w:val="22"/>
      </w:rPr>
    </w:pPr>
    <w:r w:rsidRPr="00867118">
      <w:rPr>
        <w:rFonts w:ascii="Arial" w:hAnsi="Arial" w:cs="Arial"/>
        <w:sz w:val="22"/>
        <w:szCs w:val="22"/>
      </w:rPr>
      <w:t>D</w:t>
    </w:r>
    <w:r w:rsidR="00FC76AA" w:rsidRPr="00867118">
      <w:rPr>
        <w:rFonts w:ascii="Arial" w:hAnsi="Arial" w:cs="Arial"/>
        <w:sz w:val="22"/>
        <w:szCs w:val="22"/>
      </w:rPr>
      <w:t>R-205</w:t>
    </w:r>
    <w:r w:rsidR="00FC76AA" w:rsidRPr="00867118">
      <w:rPr>
        <w:rFonts w:ascii="Arial" w:hAnsi="Arial" w:cs="Arial"/>
        <w:sz w:val="22"/>
        <w:szCs w:val="22"/>
      </w:rPr>
      <w:tab/>
      <w:t xml:space="preserve">Rev </w:t>
    </w:r>
    <w:r w:rsidR="00867118">
      <w:rPr>
        <w:rFonts w:ascii="Arial" w:hAnsi="Arial" w:cs="Arial"/>
        <w:sz w:val="22"/>
        <w:szCs w:val="22"/>
      </w:rPr>
      <w:t>04</w:t>
    </w:r>
    <w:r w:rsidR="00AE20AE" w:rsidRPr="00867118">
      <w:rPr>
        <w:rFonts w:ascii="Arial" w:hAnsi="Arial" w:cs="Arial"/>
        <w:sz w:val="22"/>
        <w:szCs w:val="22"/>
      </w:rPr>
      <w:t>/</w:t>
    </w:r>
    <w:r w:rsidR="00867118">
      <w:rPr>
        <w:rFonts w:ascii="Arial" w:hAnsi="Arial" w:cs="Arial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0EE1" w14:textId="77777777" w:rsidR="00EB09E1" w:rsidRDefault="00EB09E1" w:rsidP="006C0DC5">
      <w:r>
        <w:separator/>
      </w:r>
    </w:p>
  </w:footnote>
  <w:footnote w:type="continuationSeparator" w:id="0">
    <w:p w14:paraId="56E78302" w14:textId="77777777" w:rsidR="00EB09E1" w:rsidRDefault="00EB09E1" w:rsidP="006C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102C" w14:textId="77777777" w:rsidR="006C0DC5" w:rsidRDefault="006C0DC5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E4"/>
    <w:rsid w:val="00055828"/>
    <w:rsid w:val="001517E6"/>
    <w:rsid w:val="00242816"/>
    <w:rsid w:val="0029324B"/>
    <w:rsid w:val="002E44E4"/>
    <w:rsid w:val="003A688D"/>
    <w:rsid w:val="003F70E3"/>
    <w:rsid w:val="00447EC1"/>
    <w:rsid w:val="00522259"/>
    <w:rsid w:val="005952F8"/>
    <w:rsid w:val="005C23B0"/>
    <w:rsid w:val="006C0DC5"/>
    <w:rsid w:val="00776980"/>
    <w:rsid w:val="007F7D74"/>
    <w:rsid w:val="00867118"/>
    <w:rsid w:val="008C234E"/>
    <w:rsid w:val="008E1BD0"/>
    <w:rsid w:val="00927CDF"/>
    <w:rsid w:val="00A472D6"/>
    <w:rsid w:val="00AE20AE"/>
    <w:rsid w:val="00B54281"/>
    <w:rsid w:val="00BA278C"/>
    <w:rsid w:val="00BB6A7B"/>
    <w:rsid w:val="00C55B01"/>
    <w:rsid w:val="00D8736B"/>
    <w:rsid w:val="00DC3CB7"/>
    <w:rsid w:val="00DF6BE3"/>
    <w:rsid w:val="00E2065B"/>
    <w:rsid w:val="00E40062"/>
    <w:rsid w:val="00EA592C"/>
    <w:rsid w:val="00EB09E1"/>
    <w:rsid w:val="00FC76AA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8C752"/>
  <w15:docId w15:val="{DDBF2C0A-F8F4-45C2-A8F1-2E9AD015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4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0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DC5"/>
    <w:rPr>
      <w:sz w:val="24"/>
      <w:szCs w:val="24"/>
    </w:rPr>
  </w:style>
  <w:style w:type="paragraph" w:styleId="Footer">
    <w:name w:val="footer"/>
    <w:basedOn w:val="Normal"/>
    <w:link w:val="FooterChar"/>
    <w:rsid w:val="006C0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522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creator>dcadwall</dc:creator>
  <cp:lastModifiedBy>Sharp, Debbie B.</cp:lastModifiedBy>
  <cp:revision>3</cp:revision>
  <cp:lastPrinted>2021-07-14T12:48:00Z</cp:lastPrinted>
  <dcterms:created xsi:type="dcterms:W3CDTF">2026-03-25T16:06:00Z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2026-03-25T16:06:58Z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d23a5e35-f193-438b-bfa5-c8ed779f7e4f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